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6972" w14:textId="77777777" w:rsidR="00BD0B17" w:rsidRDefault="00BD0B17" w:rsidP="00BD0B17">
      <w:pPr>
        <w:jc w:val="center"/>
        <w:rPr>
          <w:b/>
          <w:bCs/>
        </w:rPr>
      </w:pPr>
      <w:r>
        <w:rPr>
          <w:b/>
          <w:bCs/>
        </w:rPr>
        <w:t>MARK N. YATES</w:t>
      </w:r>
    </w:p>
    <w:p w14:paraId="7F1B35A6" w14:textId="77777777" w:rsidR="00BD0B17" w:rsidRDefault="0079251F" w:rsidP="00BD0B17">
      <w:pPr>
        <w:jc w:val="center"/>
        <w:rPr>
          <w:b/>
          <w:bCs/>
        </w:rPr>
      </w:pPr>
      <w:r>
        <w:rPr>
          <w:b/>
          <w:bCs/>
          <w:i/>
          <w:iCs/>
        </w:rPr>
        <w:t>(415) 374-0093</w:t>
      </w:r>
      <w:r w:rsidR="00BD0B17">
        <w:rPr>
          <w:b/>
          <w:bCs/>
          <w:i/>
          <w:iCs/>
        </w:rPr>
        <w:t xml:space="preserve"> / yatesm@pacbell.net</w:t>
      </w:r>
    </w:p>
    <w:p w14:paraId="51E62C5F" w14:textId="77777777" w:rsidR="00BD0B17" w:rsidRDefault="00BD0B17" w:rsidP="00BD0B17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06411726" w14:textId="77777777" w:rsidR="00BD0B17" w:rsidRDefault="00BD0B17" w:rsidP="00BD0B17">
      <w:pPr>
        <w:jc w:val="center"/>
        <w:rPr>
          <w:b/>
          <w:bCs/>
        </w:rPr>
      </w:pPr>
    </w:p>
    <w:p w14:paraId="4E38E08A" w14:textId="77777777" w:rsidR="00BD0B17" w:rsidRDefault="00BD0B17" w:rsidP="00BD0B17"/>
    <w:p w14:paraId="770AF455" w14:textId="358DDF08" w:rsidR="00BD0B17" w:rsidRDefault="00B3721A" w:rsidP="00BD0B17">
      <w:pPr>
        <w:pStyle w:val="Heading2"/>
        <w:keepNext/>
        <w:jc w:val="center"/>
        <w:rPr>
          <w:b/>
          <w:bCs/>
        </w:rPr>
      </w:pPr>
      <w:r>
        <w:rPr>
          <w:b/>
          <w:bCs/>
        </w:rPr>
        <w:t xml:space="preserve">ACADEMIC </w:t>
      </w:r>
      <w:r w:rsidR="007A2A0A">
        <w:rPr>
          <w:b/>
          <w:bCs/>
        </w:rPr>
        <w:t xml:space="preserve">LEADERSHIP </w:t>
      </w:r>
      <w:r w:rsidR="00BD0B17">
        <w:rPr>
          <w:b/>
          <w:bCs/>
        </w:rPr>
        <w:t>EXPERIENCE</w:t>
      </w:r>
    </w:p>
    <w:p w14:paraId="7A4C57C9" w14:textId="77777777" w:rsidR="00B22890" w:rsidRPr="00B22890" w:rsidRDefault="00B22890" w:rsidP="00B22890"/>
    <w:p w14:paraId="5DD0C469" w14:textId="6325ED67" w:rsidR="00E95CC6" w:rsidRPr="00910C5F" w:rsidRDefault="00F43B23" w:rsidP="00E95CC6">
      <w:pPr>
        <w:rPr>
          <w:b/>
          <w:u w:val="single"/>
        </w:rPr>
      </w:pPr>
      <w:r w:rsidRPr="00910C5F">
        <w:rPr>
          <w:b/>
          <w:u w:val="single"/>
        </w:rPr>
        <w:t>GOLDEN GATE UNIVERSITY</w:t>
      </w:r>
    </w:p>
    <w:p w14:paraId="66BB18BD" w14:textId="52A48109" w:rsidR="009C6E83" w:rsidRDefault="009C6E83" w:rsidP="00E95CC6">
      <w:pPr>
        <w:rPr>
          <w:i/>
        </w:rPr>
      </w:pPr>
      <w:r>
        <w:rPr>
          <w:i/>
        </w:rPr>
        <w:t>Dean of the Law School</w:t>
      </w:r>
      <w:r w:rsidR="00C07B67">
        <w:rPr>
          <w:iCs/>
        </w:rPr>
        <w:t xml:space="preserve"> </w:t>
      </w:r>
      <w:r w:rsidR="00802FF8" w:rsidRPr="00802FF8">
        <w:rPr>
          <w:i/>
        </w:rPr>
        <w:t xml:space="preserve">2023 to </w:t>
      </w:r>
      <w:r w:rsidR="00B55EBE">
        <w:rPr>
          <w:i/>
        </w:rPr>
        <w:t>June 30, 2026</w:t>
      </w:r>
    </w:p>
    <w:p w14:paraId="23477F9A" w14:textId="7A92DCE7" w:rsidR="005E7BC6" w:rsidRDefault="00762194" w:rsidP="009216B1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Led </w:t>
      </w:r>
      <w:r w:rsidR="00B21667">
        <w:rPr>
          <w:iCs/>
        </w:rPr>
        <w:t>$</w:t>
      </w:r>
      <w:r w:rsidR="00B209DA">
        <w:rPr>
          <w:iCs/>
        </w:rPr>
        <w:t>20</w:t>
      </w:r>
      <w:r>
        <w:rPr>
          <w:iCs/>
        </w:rPr>
        <w:t xml:space="preserve">M </w:t>
      </w:r>
      <w:r w:rsidR="00E118E9">
        <w:rPr>
          <w:iCs/>
        </w:rPr>
        <w:t>law school</w:t>
      </w:r>
      <w:r w:rsidR="00F43B23">
        <w:rPr>
          <w:iCs/>
        </w:rPr>
        <w:t xml:space="preserve">, </w:t>
      </w:r>
      <w:r w:rsidR="0004644B">
        <w:rPr>
          <w:iCs/>
        </w:rPr>
        <w:t xml:space="preserve">offering </w:t>
      </w:r>
      <w:r w:rsidR="009C23CC">
        <w:rPr>
          <w:iCs/>
        </w:rPr>
        <w:t>JD, MLS, LLM</w:t>
      </w:r>
      <w:r w:rsidR="00E7464B">
        <w:rPr>
          <w:iCs/>
        </w:rPr>
        <w:t>, SJD</w:t>
      </w:r>
      <w:r w:rsidR="00693D53">
        <w:rPr>
          <w:iCs/>
        </w:rPr>
        <w:t xml:space="preserve"> in full</w:t>
      </w:r>
      <w:r w:rsidR="00C00712">
        <w:rPr>
          <w:iCs/>
        </w:rPr>
        <w:t xml:space="preserve">-time, part-time, </w:t>
      </w:r>
      <w:r w:rsidR="00D6463C">
        <w:rPr>
          <w:iCs/>
        </w:rPr>
        <w:t>and hybrid</w:t>
      </w:r>
      <w:r w:rsidR="000A0032">
        <w:rPr>
          <w:iCs/>
        </w:rPr>
        <w:t>-mode instructional/degree models</w:t>
      </w:r>
    </w:p>
    <w:p w14:paraId="3B962135" w14:textId="2B3B75DB" w:rsidR="00E118E9" w:rsidRDefault="00E118E9" w:rsidP="009216B1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Supervised 13 </w:t>
      </w:r>
      <w:r w:rsidR="00326D12">
        <w:rPr>
          <w:iCs/>
        </w:rPr>
        <w:t>department heads</w:t>
      </w:r>
    </w:p>
    <w:p w14:paraId="57DAC76F" w14:textId="6315E33E" w:rsidR="009049B9" w:rsidRDefault="00780BE6" w:rsidP="009216B1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 xml:space="preserve">Oversaw </w:t>
      </w:r>
      <w:r w:rsidR="00C20DF7">
        <w:rPr>
          <w:iCs/>
        </w:rPr>
        <w:t xml:space="preserve">30 </w:t>
      </w:r>
      <w:r w:rsidR="00603D92">
        <w:rPr>
          <w:iCs/>
        </w:rPr>
        <w:t xml:space="preserve">full-time </w:t>
      </w:r>
      <w:r w:rsidR="00C20DF7">
        <w:rPr>
          <w:iCs/>
        </w:rPr>
        <w:t xml:space="preserve">faculty </w:t>
      </w:r>
      <w:r w:rsidR="00417BA4">
        <w:rPr>
          <w:iCs/>
        </w:rPr>
        <w:t xml:space="preserve">and </w:t>
      </w:r>
      <w:r w:rsidR="00EA60D4">
        <w:rPr>
          <w:iCs/>
        </w:rPr>
        <w:t>60 adjunct faculty</w:t>
      </w:r>
    </w:p>
    <w:p w14:paraId="4AF480DF" w14:textId="3D45F0F4" w:rsidR="009B33D2" w:rsidRDefault="00502538" w:rsidP="009216B1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>Successfully led ABA, WASC</w:t>
      </w:r>
      <w:r w:rsidR="00B07710">
        <w:rPr>
          <w:iCs/>
        </w:rPr>
        <w:t>, State Bar of California</w:t>
      </w:r>
      <w:r w:rsidR="008C1696">
        <w:rPr>
          <w:iCs/>
        </w:rPr>
        <w:t xml:space="preserve"> </w:t>
      </w:r>
      <w:r w:rsidR="00E80949">
        <w:rPr>
          <w:iCs/>
        </w:rPr>
        <w:t>accreditation</w:t>
      </w:r>
      <w:r w:rsidR="00FF7EDB">
        <w:rPr>
          <w:iCs/>
        </w:rPr>
        <w:t xml:space="preserve"> processes</w:t>
      </w:r>
      <w:r w:rsidR="00B5499D">
        <w:rPr>
          <w:iCs/>
        </w:rPr>
        <w:t xml:space="preserve"> through signif</w:t>
      </w:r>
      <w:r w:rsidR="00577A7C">
        <w:rPr>
          <w:iCs/>
        </w:rPr>
        <w:t xml:space="preserve">icant institutional change </w:t>
      </w:r>
    </w:p>
    <w:p w14:paraId="51BE7EE5" w14:textId="0C00B7D9" w:rsidR="00FF7EDB" w:rsidRDefault="003C34D0" w:rsidP="009216B1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>Promoted</w:t>
      </w:r>
      <w:r w:rsidR="007A303E">
        <w:rPr>
          <w:iCs/>
        </w:rPr>
        <w:t xml:space="preserve"> extensive </w:t>
      </w:r>
      <w:r w:rsidR="00A76D9A">
        <w:rPr>
          <w:iCs/>
        </w:rPr>
        <w:t xml:space="preserve">course and program </w:t>
      </w:r>
      <w:r w:rsidR="00C64853">
        <w:rPr>
          <w:iCs/>
        </w:rPr>
        <w:t xml:space="preserve">assessment </w:t>
      </w:r>
    </w:p>
    <w:p w14:paraId="0747F1E5" w14:textId="0BB0C705" w:rsidR="00810674" w:rsidRDefault="006E41A5" w:rsidP="00984836">
      <w:pPr>
        <w:pStyle w:val="ListParagraph"/>
        <w:numPr>
          <w:ilvl w:val="0"/>
          <w:numId w:val="1"/>
        </w:numPr>
        <w:rPr>
          <w:iCs/>
        </w:rPr>
      </w:pPr>
      <w:r>
        <w:rPr>
          <w:iCs/>
        </w:rPr>
        <w:t>Successfully</w:t>
      </w:r>
      <w:r w:rsidR="00984836">
        <w:rPr>
          <w:iCs/>
        </w:rPr>
        <w:t xml:space="preserve"> </w:t>
      </w:r>
      <w:r>
        <w:rPr>
          <w:iCs/>
        </w:rPr>
        <w:t xml:space="preserve">led </w:t>
      </w:r>
      <w:r w:rsidR="00984836">
        <w:rPr>
          <w:iCs/>
        </w:rPr>
        <w:t>develop</w:t>
      </w:r>
      <w:r>
        <w:rPr>
          <w:iCs/>
        </w:rPr>
        <w:t xml:space="preserve">ment of </w:t>
      </w:r>
      <w:r w:rsidR="007733DB">
        <w:rPr>
          <w:iCs/>
        </w:rPr>
        <w:t>artificial intelligence</w:t>
      </w:r>
      <w:r w:rsidR="00635935">
        <w:rPr>
          <w:iCs/>
        </w:rPr>
        <w:t xml:space="preserve"> curriculum in </w:t>
      </w:r>
      <w:r w:rsidR="00532AE9">
        <w:rPr>
          <w:iCs/>
        </w:rPr>
        <w:t xml:space="preserve">new </w:t>
      </w:r>
      <w:r w:rsidR="00635935">
        <w:rPr>
          <w:iCs/>
        </w:rPr>
        <w:t>Masters of Legal Studies program</w:t>
      </w:r>
    </w:p>
    <w:p w14:paraId="0BAF6F4D" w14:textId="27E4957F" w:rsidR="00984836" w:rsidRPr="00984836" w:rsidRDefault="00984836" w:rsidP="002F1FB4">
      <w:pPr>
        <w:pStyle w:val="ListParagraph"/>
        <w:rPr>
          <w:iCs/>
        </w:rPr>
      </w:pPr>
      <w:r>
        <w:rPr>
          <w:iCs/>
        </w:rPr>
        <w:t xml:space="preserve"> </w:t>
      </w:r>
    </w:p>
    <w:p w14:paraId="13F69A32" w14:textId="2B130D4F" w:rsidR="005E7BC6" w:rsidRDefault="005E7BC6" w:rsidP="00E95CC6">
      <w:pPr>
        <w:rPr>
          <w:i/>
        </w:rPr>
      </w:pPr>
      <w:r>
        <w:rPr>
          <w:i/>
        </w:rPr>
        <w:t>Dean</w:t>
      </w:r>
      <w:r w:rsidR="00A604E6">
        <w:rPr>
          <w:i/>
        </w:rPr>
        <w:t xml:space="preserve"> of </w:t>
      </w:r>
      <w:r w:rsidR="00C37613">
        <w:rPr>
          <w:i/>
        </w:rPr>
        <w:t>t</w:t>
      </w:r>
      <w:r w:rsidR="00A604E6">
        <w:rPr>
          <w:i/>
        </w:rPr>
        <w:t xml:space="preserve">he </w:t>
      </w:r>
      <w:r>
        <w:rPr>
          <w:i/>
        </w:rPr>
        <w:t>Braden School of Tax 2025</w:t>
      </w:r>
      <w:r w:rsidR="0071116E">
        <w:rPr>
          <w:i/>
        </w:rPr>
        <w:t xml:space="preserve"> to </w:t>
      </w:r>
      <w:r w:rsidR="00EE4DFC">
        <w:rPr>
          <w:i/>
        </w:rPr>
        <w:t>June 30, 2026</w:t>
      </w:r>
    </w:p>
    <w:p w14:paraId="140EB1ED" w14:textId="5B3D0D9A" w:rsidR="00AC0473" w:rsidRDefault="008A5639" w:rsidP="00BE5AAF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Work</w:t>
      </w:r>
      <w:r w:rsidR="00397950">
        <w:rPr>
          <w:iCs/>
        </w:rPr>
        <w:t>ed</w:t>
      </w:r>
      <w:r>
        <w:rPr>
          <w:iCs/>
        </w:rPr>
        <w:t xml:space="preserve"> with</w:t>
      </w:r>
      <w:r w:rsidR="00FA1B4C">
        <w:rPr>
          <w:iCs/>
        </w:rPr>
        <w:t xml:space="preserve"> full-time and adjunct</w:t>
      </w:r>
      <w:r w:rsidR="00BE5AAF">
        <w:rPr>
          <w:iCs/>
        </w:rPr>
        <w:t xml:space="preserve"> tax faculty to raise profile of the tax school </w:t>
      </w:r>
      <w:r w:rsidR="00AC0473">
        <w:rPr>
          <w:iCs/>
        </w:rPr>
        <w:t xml:space="preserve">internally and in the </w:t>
      </w:r>
      <w:r w:rsidR="00135C36">
        <w:rPr>
          <w:iCs/>
        </w:rPr>
        <w:t>extended</w:t>
      </w:r>
      <w:r w:rsidR="00AC0473">
        <w:rPr>
          <w:iCs/>
        </w:rPr>
        <w:t xml:space="preserve"> community</w:t>
      </w:r>
    </w:p>
    <w:p w14:paraId="7C80671A" w14:textId="39636B5A" w:rsidR="00E1372C" w:rsidRDefault="007579E0" w:rsidP="00BE5AAF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Develop</w:t>
      </w:r>
      <w:r w:rsidR="00397950">
        <w:rPr>
          <w:iCs/>
        </w:rPr>
        <w:t>ed</w:t>
      </w:r>
      <w:r>
        <w:rPr>
          <w:iCs/>
        </w:rPr>
        <w:t xml:space="preserve"> strategies to increase enrollment</w:t>
      </w:r>
    </w:p>
    <w:p w14:paraId="1E059DDF" w14:textId="2CC9395D" w:rsidR="003E2E50" w:rsidRPr="00BE5AAF" w:rsidRDefault="00E1372C" w:rsidP="00BE5AAF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Promote</w:t>
      </w:r>
      <w:r w:rsidR="00397950">
        <w:rPr>
          <w:iCs/>
        </w:rPr>
        <w:t>d</w:t>
      </w:r>
      <w:r>
        <w:rPr>
          <w:iCs/>
        </w:rPr>
        <w:t xml:space="preserve"> assessment</w:t>
      </w:r>
      <w:r w:rsidR="00BE5AAF">
        <w:rPr>
          <w:iCs/>
        </w:rPr>
        <w:t xml:space="preserve"> </w:t>
      </w:r>
      <w:r w:rsidR="00D346C5">
        <w:rPr>
          <w:iCs/>
        </w:rPr>
        <w:t>strategies</w:t>
      </w:r>
    </w:p>
    <w:p w14:paraId="763EF075" w14:textId="77777777" w:rsidR="00310E0F" w:rsidRDefault="00310E0F" w:rsidP="00E95CC6">
      <w:pPr>
        <w:rPr>
          <w:i/>
        </w:rPr>
      </w:pPr>
    </w:p>
    <w:p w14:paraId="56AB87FB" w14:textId="4EE1AE3E" w:rsidR="00802FF8" w:rsidRPr="00C07B67" w:rsidRDefault="00802FF8" w:rsidP="00E95CC6">
      <w:pPr>
        <w:rPr>
          <w:iCs/>
        </w:rPr>
      </w:pPr>
      <w:r>
        <w:rPr>
          <w:i/>
        </w:rPr>
        <w:t>Associate Dean of Academic Affairs</w:t>
      </w:r>
      <w:r w:rsidR="006E3602">
        <w:rPr>
          <w:i/>
        </w:rPr>
        <w:t xml:space="preserve"> 2018-2023</w:t>
      </w:r>
    </w:p>
    <w:p w14:paraId="7C4577A9" w14:textId="40011A01" w:rsidR="00C07B67" w:rsidRDefault="00310E0F" w:rsidP="00E95CC6">
      <w:pPr>
        <w:rPr>
          <w:iCs/>
        </w:rPr>
      </w:pPr>
      <w:r w:rsidRPr="00310E0F">
        <w:rPr>
          <w:iCs/>
        </w:rPr>
        <w:t>Overs</w:t>
      </w:r>
      <w:r w:rsidR="00173A1B">
        <w:rPr>
          <w:iCs/>
        </w:rPr>
        <w:t>aw</w:t>
      </w:r>
      <w:r w:rsidRPr="00310E0F">
        <w:rPr>
          <w:iCs/>
        </w:rPr>
        <w:t xml:space="preserve"> most administrative </w:t>
      </w:r>
      <w:r w:rsidR="005F2008">
        <w:rPr>
          <w:iCs/>
        </w:rPr>
        <w:t xml:space="preserve">and academic </w:t>
      </w:r>
      <w:r w:rsidRPr="00310E0F">
        <w:rPr>
          <w:iCs/>
        </w:rPr>
        <w:t>functions of the law school, including course scheduling, curriculum, student issues, faculty, adjuncts, etc.</w:t>
      </w:r>
    </w:p>
    <w:p w14:paraId="58243E8B" w14:textId="21356CC9" w:rsidR="0091542D" w:rsidRDefault="0091542D" w:rsidP="00E95CC6">
      <w:pPr>
        <w:rPr>
          <w:iCs/>
        </w:rPr>
      </w:pPr>
      <w:r>
        <w:rPr>
          <w:iCs/>
        </w:rPr>
        <w:t xml:space="preserve">Oversaw </w:t>
      </w:r>
      <w:r w:rsidR="00DA575E">
        <w:rPr>
          <w:iCs/>
        </w:rPr>
        <w:t xml:space="preserve">shift </w:t>
      </w:r>
      <w:r w:rsidR="006D79DC">
        <w:rPr>
          <w:iCs/>
        </w:rPr>
        <w:t xml:space="preserve">to weekend/hybrid program; </w:t>
      </w:r>
      <w:r w:rsidR="00B87ED0">
        <w:rPr>
          <w:iCs/>
        </w:rPr>
        <w:t>compliance with regulators/accreditors;</w:t>
      </w:r>
      <w:r w:rsidR="00C319EB">
        <w:rPr>
          <w:iCs/>
        </w:rPr>
        <w:t xml:space="preserve"> selected and evaluated adjunct faculty; </w:t>
      </w:r>
      <w:r w:rsidR="004A1BCF">
        <w:rPr>
          <w:iCs/>
        </w:rPr>
        <w:t>worked direct</w:t>
      </w:r>
      <w:r w:rsidR="00045F74">
        <w:rPr>
          <w:iCs/>
        </w:rPr>
        <w:t>ly</w:t>
      </w:r>
      <w:r w:rsidR="004A1BCF">
        <w:rPr>
          <w:iCs/>
        </w:rPr>
        <w:t xml:space="preserve"> with student services</w:t>
      </w:r>
      <w:r w:rsidR="00EA1AD8">
        <w:rPr>
          <w:iCs/>
        </w:rPr>
        <w:t xml:space="preserve">; primary </w:t>
      </w:r>
      <w:r w:rsidR="00045F74">
        <w:rPr>
          <w:iCs/>
        </w:rPr>
        <w:t>responsibility</w:t>
      </w:r>
      <w:r w:rsidR="00EA1AD8">
        <w:rPr>
          <w:iCs/>
        </w:rPr>
        <w:t xml:space="preserve"> for curriculum planning and </w:t>
      </w:r>
      <w:r w:rsidR="00BF4DF8">
        <w:rPr>
          <w:iCs/>
        </w:rPr>
        <w:t>implementation</w:t>
      </w:r>
    </w:p>
    <w:p w14:paraId="1A43B8AD" w14:textId="77777777" w:rsidR="00C12AEA" w:rsidRDefault="00C12AEA" w:rsidP="00E95CC6">
      <w:pPr>
        <w:rPr>
          <w:iCs/>
        </w:rPr>
      </w:pPr>
    </w:p>
    <w:p w14:paraId="464FB017" w14:textId="77777777" w:rsidR="008B2CE5" w:rsidRDefault="002A1406" w:rsidP="002A1406">
      <w:pPr>
        <w:rPr>
          <w:i/>
        </w:rPr>
      </w:pPr>
      <w:r w:rsidRPr="002A1406">
        <w:rPr>
          <w:i/>
        </w:rPr>
        <w:t>Director</w:t>
      </w:r>
      <w:r w:rsidR="006D0188">
        <w:rPr>
          <w:i/>
        </w:rPr>
        <w:t xml:space="preserve"> of </w:t>
      </w:r>
      <w:r w:rsidRPr="002A1406">
        <w:rPr>
          <w:i/>
        </w:rPr>
        <w:t xml:space="preserve">Academic Success </w:t>
      </w:r>
      <w:r w:rsidR="002541E7">
        <w:rPr>
          <w:i/>
        </w:rPr>
        <w:t>P</w:t>
      </w:r>
      <w:r w:rsidRPr="002A1406">
        <w:rPr>
          <w:i/>
        </w:rPr>
        <w:t>rogram and Bar Services</w:t>
      </w:r>
    </w:p>
    <w:p w14:paraId="5C8D0C14" w14:textId="38CDB2C3" w:rsidR="002A1406" w:rsidRPr="008B2CE5" w:rsidRDefault="002A1406" w:rsidP="002A1406">
      <w:pPr>
        <w:rPr>
          <w:i/>
        </w:rPr>
      </w:pPr>
      <w:r w:rsidRPr="002A1406">
        <w:rPr>
          <w:i/>
        </w:rPr>
        <w:t xml:space="preserve"> </w:t>
      </w:r>
      <w:r w:rsidR="00C12AEA">
        <w:rPr>
          <w:iCs/>
        </w:rPr>
        <w:t xml:space="preserve">Developed comprehensive </w:t>
      </w:r>
      <w:r w:rsidR="00B23A24">
        <w:rPr>
          <w:iCs/>
        </w:rPr>
        <w:t xml:space="preserve">academic support </w:t>
      </w:r>
      <w:r w:rsidR="00C12AEA">
        <w:rPr>
          <w:iCs/>
        </w:rPr>
        <w:t>program to assist students</w:t>
      </w:r>
      <w:r w:rsidR="00B23A24">
        <w:rPr>
          <w:iCs/>
        </w:rPr>
        <w:t xml:space="preserve"> in acquiring skills</w:t>
      </w:r>
      <w:r w:rsidR="00323974">
        <w:rPr>
          <w:iCs/>
        </w:rPr>
        <w:t xml:space="preserve"> essential to success in law school. Developed comprehensive </w:t>
      </w:r>
      <w:r w:rsidR="00D479DC">
        <w:rPr>
          <w:iCs/>
        </w:rPr>
        <w:t>program to support students in bar exam preparation and performance</w:t>
      </w:r>
      <w:r w:rsidR="004761E0">
        <w:rPr>
          <w:iCs/>
        </w:rPr>
        <w:t>.</w:t>
      </w:r>
      <w:r w:rsidR="00C12AEA">
        <w:rPr>
          <w:iCs/>
        </w:rPr>
        <w:t xml:space="preserve"> </w:t>
      </w:r>
    </w:p>
    <w:p w14:paraId="38D9FE38" w14:textId="77777777" w:rsidR="002A1406" w:rsidRPr="002A1406" w:rsidRDefault="002A1406" w:rsidP="00E95CC6">
      <w:pPr>
        <w:rPr>
          <w:i/>
        </w:rPr>
      </w:pPr>
    </w:p>
    <w:p w14:paraId="3B24F9A1" w14:textId="14A706C3" w:rsidR="00E95CC6" w:rsidRPr="00E95CC6" w:rsidRDefault="00E95CC6" w:rsidP="00E95CC6">
      <w:pPr>
        <w:rPr>
          <w:i/>
        </w:rPr>
      </w:pPr>
      <w:r w:rsidRPr="00E95CC6">
        <w:rPr>
          <w:i/>
        </w:rPr>
        <w:t>Professor of Law</w:t>
      </w:r>
    </w:p>
    <w:p w14:paraId="14896C2F" w14:textId="77777777" w:rsidR="00E95CC6" w:rsidRDefault="00E95CC6" w:rsidP="00E95CC6">
      <w:r>
        <w:t>2005 to present.</w:t>
      </w:r>
    </w:p>
    <w:p w14:paraId="090C9A6C" w14:textId="6A8D26CC" w:rsidR="00E95CC6" w:rsidRDefault="0079251F" w:rsidP="00E95CC6">
      <w:r>
        <w:t>T</w:t>
      </w:r>
      <w:r w:rsidR="0089793B">
        <w:t>aught</w:t>
      </w:r>
      <w:r>
        <w:t xml:space="preserve"> </w:t>
      </w:r>
      <w:r w:rsidR="00784716">
        <w:t xml:space="preserve">a wide range of </w:t>
      </w:r>
      <w:r w:rsidR="00E95CC6">
        <w:t>doctrinal courses</w:t>
      </w:r>
      <w:r w:rsidR="00784716">
        <w:t>: Torts</w:t>
      </w:r>
      <w:r w:rsidR="00CA3655">
        <w:t>; Civil Procedure; Criminal Law; Criminal Procedure</w:t>
      </w:r>
      <w:r w:rsidR="00BD3A33">
        <w:t>; Remedies</w:t>
      </w:r>
    </w:p>
    <w:p w14:paraId="50021320" w14:textId="77777777" w:rsidR="00C02C1C" w:rsidRDefault="0079251F" w:rsidP="00E95CC6">
      <w:r>
        <w:t>T</w:t>
      </w:r>
      <w:r w:rsidR="00AC077E">
        <w:t xml:space="preserve">hree time </w:t>
      </w:r>
      <w:r w:rsidR="00272D24">
        <w:t>recipient</w:t>
      </w:r>
      <w:r w:rsidR="00AC077E">
        <w:t xml:space="preserve"> </w:t>
      </w:r>
      <w:r w:rsidR="00272D24">
        <w:t>of</w:t>
      </w:r>
      <w:r>
        <w:t xml:space="preserve"> outstanding professor</w:t>
      </w:r>
      <w:r w:rsidR="00AC077E">
        <w:t xml:space="preserve"> </w:t>
      </w:r>
      <w:r w:rsidR="00272D24">
        <w:t>award</w:t>
      </w:r>
      <w:r>
        <w:t>.</w:t>
      </w:r>
    </w:p>
    <w:p w14:paraId="07817AD7" w14:textId="77777777" w:rsidR="00E10142" w:rsidRDefault="00E10142" w:rsidP="00E95CC6"/>
    <w:p w14:paraId="703BF129" w14:textId="77777777" w:rsidR="00BD0B17" w:rsidRDefault="00BD0B17" w:rsidP="00BD0B17">
      <w:r>
        <w:rPr>
          <w:i/>
          <w:iCs/>
        </w:rPr>
        <w:t>Teaching Fellow/Visiting Professor</w:t>
      </w:r>
      <w:r w:rsidR="00E95CC6">
        <w:t>, 200</w:t>
      </w:r>
      <w:r w:rsidR="003738DE">
        <w:t>4</w:t>
      </w:r>
      <w:r w:rsidR="00E95CC6">
        <w:t xml:space="preserve"> to 2005</w:t>
      </w:r>
      <w:r>
        <w:t>.</w:t>
      </w:r>
    </w:p>
    <w:p w14:paraId="469FB3E5" w14:textId="55401F4D" w:rsidR="00BD0B17" w:rsidRDefault="00BD0B17" w:rsidP="00BD0B17">
      <w:r>
        <w:t>Advise</w:t>
      </w:r>
      <w:r w:rsidR="00646333">
        <w:t>d</w:t>
      </w:r>
      <w:r>
        <w:t xml:space="preserve"> students at all levels of legal education. Conduct workshops.  </w:t>
      </w:r>
    </w:p>
    <w:p w14:paraId="616D0E23" w14:textId="1470F30C" w:rsidR="00B3721A" w:rsidRDefault="00BD0B17" w:rsidP="00BD0B17">
      <w:r>
        <w:t>T</w:t>
      </w:r>
      <w:r w:rsidR="00863BF1">
        <w:t>aught</w:t>
      </w:r>
      <w:r>
        <w:t xml:space="preserve"> Legal Research and Writing and Appellate Advocacy.</w:t>
      </w:r>
    </w:p>
    <w:p w14:paraId="775DD05E" w14:textId="77777777" w:rsidR="00B4788F" w:rsidRDefault="00B4788F" w:rsidP="00BD0B17"/>
    <w:p w14:paraId="00D50F5D" w14:textId="77777777" w:rsidR="00D5473B" w:rsidRDefault="00D5473B" w:rsidP="00B23121">
      <w:pPr>
        <w:rPr>
          <w:b/>
          <w:bCs/>
          <w:u w:val="single"/>
        </w:rPr>
      </w:pPr>
    </w:p>
    <w:p w14:paraId="0D183118" w14:textId="77777777" w:rsidR="00D5473B" w:rsidRDefault="00D5473B" w:rsidP="00B23121">
      <w:pPr>
        <w:rPr>
          <w:b/>
          <w:bCs/>
          <w:u w:val="single"/>
        </w:rPr>
      </w:pPr>
    </w:p>
    <w:p w14:paraId="0DBCDD0D" w14:textId="77777777" w:rsidR="00D5473B" w:rsidRDefault="00D5473B" w:rsidP="00B23121">
      <w:pPr>
        <w:rPr>
          <w:b/>
          <w:bCs/>
          <w:u w:val="single"/>
        </w:rPr>
      </w:pPr>
    </w:p>
    <w:p w14:paraId="3F76E7BA" w14:textId="7420146F" w:rsidR="00B23121" w:rsidRPr="00910C5F" w:rsidRDefault="00910C5F" w:rsidP="00B23121">
      <w:pPr>
        <w:rPr>
          <w:b/>
          <w:bCs/>
          <w:u w:val="single"/>
        </w:rPr>
      </w:pPr>
      <w:r w:rsidRPr="00910C5F">
        <w:rPr>
          <w:b/>
          <w:bCs/>
          <w:u w:val="single"/>
        </w:rPr>
        <w:t>SAN FRANCISCO STATE UNIVERSITY</w:t>
      </w:r>
    </w:p>
    <w:p w14:paraId="4FA49DF7" w14:textId="77777777" w:rsidR="00B23121" w:rsidRPr="00B23121" w:rsidRDefault="00B23121" w:rsidP="00B23121">
      <w:pPr>
        <w:rPr>
          <w:i/>
          <w:iCs/>
        </w:rPr>
      </w:pPr>
      <w:r w:rsidRPr="00B23121">
        <w:rPr>
          <w:i/>
          <w:iCs/>
        </w:rPr>
        <w:t>Adjunct Professor, College of Extended Learning 2004-2023</w:t>
      </w:r>
    </w:p>
    <w:p w14:paraId="601ABC6C" w14:textId="3DFB9CB0" w:rsidR="00B23121" w:rsidRPr="004B0310" w:rsidRDefault="00B23121" w:rsidP="00B23121">
      <w:r w:rsidRPr="00B23121">
        <w:t>Taught Legal Writing and Constitutional Law classes for graduate and undergraduate students</w:t>
      </w:r>
      <w:r>
        <w:rPr>
          <w:b/>
          <w:bCs/>
        </w:rPr>
        <w:t>.</w:t>
      </w:r>
    </w:p>
    <w:p w14:paraId="3B92F65E" w14:textId="77777777" w:rsidR="00B23121" w:rsidRDefault="00B23121" w:rsidP="00BD0B17">
      <w:pPr>
        <w:rPr>
          <w:b/>
          <w:bCs/>
        </w:rPr>
      </w:pPr>
    </w:p>
    <w:p w14:paraId="17E9A4D7" w14:textId="7CBB615C" w:rsidR="00B3721A" w:rsidRPr="00A47D5D" w:rsidRDefault="00B91AA2" w:rsidP="00BD0B17">
      <w:pPr>
        <w:rPr>
          <w:b/>
          <w:bCs/>
        </w:rPr>
      </w:pPr>
      <w:r>
        <w:rPr>
          <w:b/>
          <w:bCs/>
        </w:rPr>
        <w:t>PROFESSIONAL LEGAL EXPERIENCE</w:t>
      </w:r>
    </w:p>
    <w:p w14:paraId="63F7A4BF" w14:textId="77777777" w:rsidR="00BD0B17" w:rsidRPr="00A47D5D" w:rsidRDefault="00BD0B17" w:rsidP="00BD0B17">
      <w:pPr>
        <w:rPr>
          <w:b/>
          <w:bCs/>
        </w:rPr>
      </w:pPr>
    </w:p>
    <w:p w14:paraId="2E782CFF" w14:textId="77777777" w:rsidR="00BD0B17" w:rsidRDefault="00BD0B17" w:rsidP="00BD0B17"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Mendocino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County</w:t>
          </w:r>
        </w:smartTag>
      </w:smartTag>
      <w:r>
        <w:rPr>
          <w:b/>
          <w:bCs/>
        </w:rPr>
        <w:t xml:space="preserve"> Office of the Public Defender</w:t>
      </w:r>
    </w:p>
    <w:p w14:paraId="536304E8" w14:textId="77777777" w:rsidR="00BD0B17" w:rsidRDefault="00BD0B17" w:rsidP="00BD0B17">
      <w:r>
        <w:rPr>
          <w:i/>
          <w:iCs/>
        </w:rPr>
        <w:t>Deputy Public Defender</w:t>
      </w:r>
      <w:r>
        <w:t>, 200</w:t>
      </w:r>
      <w:r w:rsidR="003738DE">
        <w:t>2</w:t>
      </w:r>
      <w:r>
        <w:t xml:space="preserve"> to 200</w:t>
      </w:r>
      <w:r w:rsidR="003738DE">
        <w:t>4</w:t>
      </w:r>
    </w:p>
    <w:p w14:paraId="18C0230F" w14:textId="77777777" w:rsidR="00BD0B17" w:rsidRDefault="00BD0B17" w:rsidP="00BD0B17">
      <w:r>
        <w:t>Represented indigent clients in misdemeanor and felony prosecutions.</w:t>
      </w:r>
    </w:p>
    <w:p w14:paraId="1E0DA3B5" w14:textId="77777777" w:rsidR="00BD0B17" w:rsidRDefault="00BD0B17" w:rsidP="00BD0B17">
      <w:pPr>
        <w:rPr>
          <w:b/>
          <w:bCs/>
        </w:rPr>
      </w:pPr>
    </w:p>
    <w:p w14:paraId="0C4E2582" w14:textId="77777777" w:rsidR="00BD0B17" w:rsidRDefault="00BD0B17" w:rsidP="00BD0B17">
      <w:r>
        <w:rPr>
          <w:b/>
          <w:bCs/>
        </w:rPr>
        <w:t xml:space="preserve">Pillsbury Winthrop, </w:t>
      </w:r>
      <w:smartTag w:uri="urn:schemas-microsoft-com:office:smarttags" w:element="place">
        <w:smartTag w:uri="urn:schemas-microsoft-com:office:smarttags" w:element="City">
          <w:r>
            <w:t>San Francisco</w:t>
          </w:r>
        </w:smartTag>
        <w:r>
          <w:t xml:space="preserve">, </w:t>
        </w:r>
        <w:smartTag w:uri="urn:schemas-microsoft-com:office:smarttags" w:element="State">
          <w:r>
            <w:t>California</w:t>
          </w:r>
        </w:smartTag>
      </w:smartTag>
    </w:p>
    <w:p w14:paraId="2D019C08" w14:textId="374E2075" w:rsidR="00BD0B17" w:rsidRDefault="00BD0B17" w:rsidP="00BD0B17">
      <w:r>
        <w:rPr>
          <w:i/>
          <w:iCs/>
        </w:rPr>
        <w:t xml:space="preserve"> Litigation Associate</w:t>
      </w:r>
      <w:r>
        <w:t>, 200</w:t>
      </w:r>
      <w:r w:rsidR="00A1662E">
        <w:t>1</w:t>
      </w:r>
      <w:r>
        <w:t xml:space="preserve"> to 2002</w:t>
      </w:r>
    </w:p>
    <w:p w14:paraId="2A926318" w14:textId="7FA4FFFB" w:rsidR="000422E4" w:rsidRDefault="00BD0B17" w:rsidP="00BD0B17">
      <w:r>
        <w:t>Represented clients in all phases of commercial litigation.</w:t>
      </w:r>
    </w:p>
    <w:p w14:paraId="4CF053E7" w14:textId="77777777" w:rsidR="000422E4" w:rsidRDefault="000422E4" w:rsidP="00BD0B17"/>
    <w:p w14:paraId="3ACFA9FF" w14:textId="77777777" w:rsidR="000422E4" w:rsidRPr="000422E4" w:rsidRDefault="000422E4" w:rsidP="000422E4">
      <w:pPr>
        <w:spacing w:line="180" w:lineRule="auto"/>
        <w:jc w:val="center"/>
        <w:rPr>
          <w:b/>
        </w:rPr>
      </w:pPr>
      <w:r w:rsidRPr="000422E4">
        <w:rPr>
          <w:b/>
        </w:rPr>
        <w:t>EDUCATION</w:t>
      </w:r>
    </w:p>
    <w:p w14:paraId="4BB976C0" w14:textId="77777777" w:rsidR="000422E4" w:rsidRDefault="000422E4" w:rsidP="000422E4">
      <w:pPr>
        <w:spacing w:line="180" w:lineRule="auto"/>
      </w:pPr>
    </w:p>
    <w:p w14:paraId="250D78CC" w14:textId="6A057247" w:rsidR="000422E4" w:rsidRPr="009C15BC" w:rsidRDefault="000422E4" w:rsidP="000422E4">
      <w:pPr>
        <w:spacing w:line="180" w:lineRule="auto"/>
        <w:rPr>
          <w:bCs/>
        </w:rPr>
      </w:pPr>
      <w:r w:rsidRPr="0079251F">
        <w:rPr>
          <w:b/>
        </w:rPr>
        <w:t>University of California, Hastings College of the Law</w:t>
      </w:r>
      <w:r w:rsidR="009D053F">
        <w:rPr>
          <w:b/>
        </w:rPr>
        <w:t xml:space="preserve"> </w:t>
      </w:r>
      <w:r w:rsidR="00486917">
        <w:rPr>
          <w:b/>
        </w:rPr>
        <w:t>(</w:t>
      </w:r>
      <w:r w:rsidR="009C15BC">
        <w:rPr>
          <w:bCs/>
        </w:rPr>
        <w:t>n</w:t>
      </w:r>
      <w:r w:rsidR="00486917" w:rsidRPr="009C15BC">
        <w:rPr>
          <w:bCs/>
        </w:rPr>
        <w:t>ow UC Law San Francisc</w:t>
      </w:r>
      <w:r w:rsidR="009C15BC">
        <w:rPr>
          <w:bCs/>
        </w:rPr>
        <w:t>o</w:t>
      </w:r>
      <w:r w:rsidR="00486917" w:rsidRPr="009C15BC">
        <w:rPr>
          <w:bCs/>
        </w:rPr>
        <w:t>)</w:t>
      </w:r>
    </w:p>
    <w:p w14:paraId="10DFE3CF" w14:textId="3B0C1FEE" w:rsidR="000422E4" w:rsidRDefault="000422E4" w:rsidP="000422E4">
      <w:pPr>
        <w:spacing w:line="180" w:lineRule="auto"/>
      </w:pPr>
      <w:r>
        <w:t>J</w:t>
      </w:r>
      <w:r w:rsidR="009F7805">
        <w:t>D</w:t>
      </w:r>
      <w:r>
        <w:t>, 2001</w:t>
      </w:r>
    </w:p>
    <w:p w14:paraId="78332A6D" w14:textId="77777777" w:rsidR="000422E4" w:rsidRDefault="000422E4" w:rsidP="000422E4">
      <w:pPr>
        <w:spacing w:line="180" w:lineRule="auto"/>
      </w:pPr>
    </w:p>
    <w:p w14:paraId="5DEF9A92" w14:textId="77777777" w:rsidR="000422E4" w:rsidRDefault="000422E4" w:rsidP="000422E4">
      <w:pPr>
        <w:spacing w:line="180" w:lineRule="auto"/>
      </w:pPr>
      <w:r>
        <w:tab/>
        <w:t>• Cum Laude</w:t>
      </w:r>
    </w:p>
    <w:p w14:paraId="4C09C05C" w14:textId="6B317F95" w:rsidR="000422E4" w:rsidRDefault="000422E4" w:rsidP="00780458">
      <w:pPr>
        <w:spacing w:line="180" w:lineRule="auto"/>
        <w:ind w:left="720"/>
      </w:pPr>
      <w:r>
        <w:t>• Thurston Society</w:t>
      </w:r>
      <w:r w:rsidR="00411438">
        <w:t xml:space="preserve"> (</w:t>
      </w:r>
      <w:r w:rsidR="008F0B43">
        <w:t>awarded for academic excellence</w:t>
      </w:r>
      <w:r w:rsidR="00A50275">
        <w:t>)</w:t>
      </w:r>
    </w:p>
    <w:p w14:paraId="2D2563C9" w14:textId="77777777" w:rsidR="000422E4" w:rsidRDefault="000422E4" w:rsidP="000422E4">
      <w:pPr>
        <w:spacing w:line="180" w:lineRule="auto"/>
      </w:pPr>
      <w:r>
        <w:tab/>
        <w:t>• Hastings Law Journal, Member, 1999-2001</w:t>
      </w:r>
    </w:p>
    <w:p w14:paraId="0E71F21C" w14:textId="77777777" w:rsidR="0079251F" w:rsidRDefault="0079251F" w:rsidP="000422E4">
      <w:pPr>
        <w:spacing w:line="180" w:lineRule="auto"/>
      </w:pPr>
    </w:p>
    <w:p w14:paraId="071030FC" w14:textId="04950289" w:rsidR="00033166" w:rsidRDefault="000422E4" w:rsidP="000422E4">
      <w:pPr>
        <w:spacing w:line="180" w:lineRule="auto"/>
      </w:pPr>
      <w:r>
        <w:t>• Excellence in Teaching Award (</w:t>
      </w:r>
      <w:r w:rsidR="003C3341">
        <w:t xml:space="preserve">as teaching assistant in </w:t>
      </w:r>
      <w:r>
        <w:t>Legal Education Opportunity Program)</w:t>
      </w:r>
    </w:p>
    <w:p w14:paraId="1333E288" w14:textId="77777777" w:rsidR="0079251F" w:rsidRDefault="0079251F" w:rsidP="000422E4">
      <w:pPr>
        <w:spacing w:line="180" w:lineRule="auto"/>
      </w:pPr>
    </w:p>
    <w:p w14:paraId="48862A9C" w14:textId="77777777" w:rsidR="0079251F" w:rsidRDefault="0079251F" w:rsidP="0079251F">
      <w:pPr>
        <w:spacing w:line="180" w:lineRule="auto"/>
        <w:rPr>
          <w:b/>
        </w:rPr>
      </w:pPr>
      <w:r w:rsidRPr="0079251F">
        <w:rPr>
          <w:b/>
        </w:rPr>
        <w:t>University of California at Santa Barbara</w:t>
      </w:r>
    </w:p>
    <w:p w14:paraId="5E1D8D25" w14:textId="77777777" w:rsidR="0079251F" w:rsidRPr="0079251F" w:rsidRDefault="0079251F" w:rsidP="0079251F">
      <w:pPr>
        <w:spacing w:line="180" w:lineRule="auto"/>
        <w:rPr>
          <w:b/>
        </w:rPr>
      </w:pPr>
    </w:p>
    <w:p w14:paraId="2EBCA28D" w14:textId="77777777" w:rsidR="0079251F" w:rsidRDefault="0079251F" w:rsidP="0079251F">
      <w:pPr>
        <w:spacing w:line="180" w:lineRule="auto"/>
      </w:pPr>
      <w:r>
        <w:t>B.A. Highest Honors, 1998 (Religious Studies)</w:t>
      </w:r>
    </w:p>
    <w:p w14:paraId="15B4DA76" w14:textId="77777777" w:rsidR="0079251F" w:rsidRDefault="0079251F" w:rsidP="0079251F">
      <w:pPr>
        <w:spacing w:line="180" w:lineRule="auto"/>
      </w:pPr>
    </w:p>
    <w:p w14:paraId="562D8F2C" w14:textId="77777777" w:rsidR="0079251F" w:rsidRDefault="0079251F" w:rsidP="0079251F">
      <w:pPr>
        <w:spacing w:line="180" w:lineRule="auto"/>
      </w:pPr>
      <w:r>
        <w:tab/>
        <w:t>• Walter Capps Memorial Award (for Senior’s Honors Thesis)</w:t>
      </w:r>
    </w:p>
    <w:p w14:paraId="2CDA6E91" w14:textId="77777777" w:rsidR="00033166" w:rsidRDefault="00033166" w:rsidP="0079251F">
      <w:pPr>
        <w:spacing w:line="180" w:lineRule="auto"/>
      </w:pPr>
    </w:p>
    <w:p w14:paraId="52D07383" w14:textId="77777777" w:rsidR="00033166" w:rsidRDefault="00033166" w:rsidP="0079251F">
      <w:pPr>
        <w:spacing w:line="180" w:lineRule="auto"/>
      </w:pPr>
    </w:p>
    <w:p w14:paraId="46BEE1EE" w14:textId="7111BF69" w:rsidR="00033166" w:rsidRDefault="00033166" w:rsidP="0088307E">
      <w:pPr>
        <w:spacing w:line="180" w:lineRule="auto"/>
        <w:jc w:val="center"/>
        <w:rPr>
          <w:b/>
        </w:rPr>
      </w:pPr>
      <w:r>
        <w:rPr>
          <w:b/>
        </w:rPr>
        <w:t>PUBLICATIONS</w:t>
      </w:r>
    </w:p>
    <w:p w14:paraId="23EE3A42" w14:textId="77777777" w:rsidR="00033166" w:rsidRDefault="00033166" w:rsidP="00033166">
      <w:pPr>
        <w:spacing w:line="180" w:lineRule="auto"/>
      </w:pPr>
    </w:p>
    <w:p w14:paraId="053DC4CE" w14:textId="77777777" w:rsidR="00BD0B17" w:rsidRDefault="00B22890" w:rsidP="00E1429E">
      <w:pPr>
        <w:spacing w:line="180" w:lineRule="auto"/>
      </w:pPr>
      <w:r w:rsidRPr="00E1429E">
        <w:rPr>
          <w:i/>
        </w:rPr>
        <w:t>Text is Still a Noun:</w:t>
      </w:r>
      <w:r>
        <w:t xml:space="preserve"> </w:t>
      </w:r>
      <w:r w:rsidRPr="00E1429E">
        <w:rPr>
          <w:i/>
        </w:rPr>
        <w:t>Preserving Linear Text-Based Literacy in an e-Learning World</w:t>
      </w:r>
      <w:r>
        <w:t xml:space="preserve">, </w:t>
      </w:r>
      <w:r w:rsidR="00E1429E">
        <w:t>18 Leg. Writing 119 (2012).</w:t>
      </w:r>
      <w:r>
        <w:t xml:space="preserve"> </w:t>
      </w:r>
    </w:p>
    <w:p w14:paraId="2DB3C99C" w14:textId="77777777" w:rsidR="00E1429E" w:rsidRDefault="00E1429E" w:rsidP="00E1429E">
      <w:pPr>
        <w:spacing w:line="180" w:lineRule="auto"/>
      </w:pPr>
    </w:p>
    <w:p w14:paraId="37031D23" w14:textId="77777777" w:rsidR="00B10BB6" w:rsidRDefault="00E1429E" w:rsidP="00E1429E">
      <w:pPr>
        <w:spacing w:line="180" w:lineRule="auto"/>
        <w:rPr>
          <w:i/>
        </w:rPr>
      </w:pPr>
      <w:r>
        <w:rPr>
          <w:i/>
        </w:rPr>
        <w:t>The Carnegie Effect: Elevating Practical</w:t>
      </w:r>
      <w:r w:rsidR="00855DDB">
        <w:rPr>
          <w:i/>
        </w:rPr>
        <w:t xml:space="preserve"> Training over Liberal Education in Curricular </w:t>
      </w:r>
    </w:p>
    <w:p w14:paraId="654A370B" w14:textId="32C47D2E" w:rsidR="00E1429E" w:rsidRDefault="00855DDB" w:rsidP="00E1429E">
      <w:pPr>
        <w:spacing w:line="180" w:lineRule="auto"/>
      </w:pPr>
      <w:r>
        <w:rPr>
          <w:i/>
        </w:rPr>
        <w:t>Refo</w:t>
      </w:r>
      <w:r w:rsidR="00967B1A">
        <w:rPr>
          <w:i/>
        </w:rPr>
        <w:t xml:space="preserve">rm, </w:t>
      </w:r>
      <w:r w:rsidR="00967B1A" w:rsidRPr="00967B1A">
        <w:t>17</w:t>
      </w:r>
      <w:r w:rsidR="00967B1A">
        <w:t xml:space="preserve"> Leg. Writing 233 (2011). </w:t>
      </w:r>
    </w:p>
    <w:p w14:paraId="6FEE66F6" w14:textId="77777777" w:rsidR="00B10BB6" w:rsidRDefault="00B10BB6" w:rsidP="00E1429E">
      <w:pPr>
        <w:spacing w:line="180" w:lineRule="auto"/>
      </w:pPr>
    </w:p>
    <w:p w14:paraId="5BFB064A" w14:textId="06F14749" w:rsidR="00B10BB6" w:rsidRDefault="00B10BB6" w:rsidP="00B10BB6">
      <w:pPr>
        <w:spacing w:line="180" w:lineRule="auto"/>
        <w:jc w:val="center"/>
        <w:rPr>
          <w:b/>
          <w:bCs/>
        </w:rPr>
      </w:pPr>
      <w:r>
        <w:rPr>
          <w:b/>
          <w:bCs/>
        </w:rPr>
        <w:t>PROFESSIONAL AFF</w:t>
      </w:r>
      <w:r w:rsidR="008F6559">
        <w:rPr>
          <w:b/>
          <w:bCs/>
        </w:rPr>
        <w:t>ILIATIONS</w:t>
      </w:r>
    </w:p>
    <w:p w14:paraId="2474196C" w14:textId="77777777" w:rsidR="0081484D" w:rsidRDefault="0081484D" w:rsidP="0081484D">
      <w:pPr>
        <w:spacing w:line="180" w:lineRule="auto"/>
        <w:rPr>
          <w:b/>
          <w:bCs/>
        </w:rPr>
      </w:pPr>
    </w:p>
    <w:p w14:paraId="061186EC" w14:textId="69E1EDA6" w:rsidR="0081484D" w:rsidRDefault="0081484D" w:rsidP="0081484D">
      <w:pPr>
        <w:spacing w:line="180" w:lineRule="auto"/>
      </w:pPr>
      <w:r w:rsidRPr="00DE4236">
        <w:t>Board</w:t>
      </w:r>
      <w:r w:rsidR="00B73776" w:rsidRPr="00DE4236">
        <w:t xml:space="preserve"> of Trustees, </w:t>
      </w:r>
      <w:r w:rsidRPr="00DE4236">
        <w:t xml:space="preserve">First District </w:t>
      </w:r>
      <w:r w:rsidR="00B73776" w:rsidRPr="00DE4236">
        <w:t>Appellate Project</w:t>
      </w:r>
    </w:p>
    <w:p w14:paraId="7D7EA35B" w14:textId="7CFE3B2C" w:rsidR="00EB3A60" w:rsidRPr="00DE4236" w:rsidRDefault="00EB3A60" w:rsidP="0081484D">
      <w:pPr>
        <w:spacing w:line="180" w:lineRule="auto"/>
      </w:pPr>
      <w:r>
        <w:t>Board of Trustees, Blum Foundation</w:t>
      </w:r>
    </w:p>
    <w:p w14:paraId="50FAB433" w14:textId="77777777" w:rsidR="00294F25" w:rsidRDefault="00DE4236" w:rsidP="0081484D">
      <w:pPr>
        <w:spacing w:line="180" w:lineRule="auto"/>
      </w:pPr>
      <w:r w:rsidRPr="00DE4236">
        <w:t xml:space="preserve">Active </w:t>
      </w:r>
      <w:r w:rsidR="00B73776" w:rsidRPr="00DE4236">
        <w:t xml:space="preserve">Member, </w:t>
      </w:r>
      <w:r w:rsidRPr="00DE4236">
        <w:t>State Bar of California</w:t>
      </w:r>
    </w:p>
    <w:p w14:paraId="54E40B69" w14:textId="53A0C2CF" w:rsidR="00B73776" w:rsidRPr="0066402E" w:rsidRDefault="00B73776" w:rsidP="0066402E"/>
    <w:sectPr w:rsidR="00B73776" w:rsidRPr="0066402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20A"/>
    <w:multiLevelType w:val="hybridMultilevel"/>
    <w:tmpl w:val="44BE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0E28"/>
    <w:multiLevelType w:val="hybridMultilevel"/>
    <w:tmpl w:val="6FFA4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601F5"/>
    <w:multiLevelType w:val="hybridMultilevel"/>
    <w:tmpl w:val="AB1C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A10B8"/>
    <w:multiLevelType w:val="hybridMultilevel"/>
    <w:tmpl w:val="07D4A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65695">
    <w:abstractNumId w:val="2"/>
  </w:num>
  <w:num w:numId="2" w16cid:durableId="93598883">
    <w:abstractNumId w:val="1"/>
  </w:num>
  <w:num w:numId="3" w16cid:durableId="824976198">
    <w:abstractNumId w:val="3"/>
  </w:num>
  <w:num w:numId="4" w16cid:durableId="95001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17"/>
    <w:rsid w:val="00033166"/>
    <w:rsid w:val="000422E4"/>
    <w:rsid w:val="00045F74"/>
    <w:rsid w:val="0004644B"/>
    <w:rsid w:val="0009356D"/>
    <w:rsid w:val="000A0032"/>
    <w:rsid w:val="000A013C"/>
    <w:rsid w:val="000C66D0"/>
    <w:rsid w:val="00130E6B"/>
    <w:rsid w:val="00135C36"/>
    <w:rsid w:val="00136D90"/>
    <w:rsid w:val="00173A1B"/>
    <w:rsid w:val="002541E7"/>
    <w:rsid w:val="00272D24"/>
    <w:rsid w:val="00294F25"/>
    <w:rsid w:val="002A1406"/>
    <w:rsid w:val="002A2B91"/>
    <w:rsid w:val="002F1FB4"/>
    <w:rsid w:val="00310E0F"/>
    <w:rsid w:val="00323974"/>
    <w:rsid w:val="00326D12"/>
    <w:rsid w:val="003738DE"/>
    <w:rsid w:val="00397950"/>
    <w:rsid w:val="003C3341"/>
    <w:rsid w:val="003C34D0"/>
    <w:rsid w:val="003E2E50"/>
    <w:rsid w:val="00411438"/>
    <w:rsid w:val="00417BA4"/>
    <w:rsid w:val="0044619A"/>
    <w:rsid w:val="00452B1E"/>
    <w:rsid w:val="00460034"/>
    <w:rsid w:val="004761E0"/>
    <w:rsid w:val="00486788"/>
    <w:rsid w:val="00486917"/>
    <w:rsid w:val="0048777C"/>
    <w:rsid w:val="004A1BCF"/>
    <w:rsid w:val="004B0310"/>
    <w:rsid w:val="00502538"/>
    <w:rsid w:val="00532AE9"/>
    <w:rsid w:val="005642A1"/>
    <w:rsid w:val="00577A7C"/>
    <w:rsid w:val="005876E1"/>
    <w:rsid w:val="0059766B"/>
    <w:rsid w:val="005E7BC6"/>
    <w:rsid w:val="005F2008"/>
    <w:rsid w:val="00603D92"/>
    <w:rsid w:val="00635935"/>
    <w:rsid w:val="00646333"/>
    <w:rsid w:val="0066402E"/>
    <w:rsid w:val="00693D53"/>
    <w:rsid w:val="006D0188"/>
    <w:rsid w:val="006D2B4F"/>
    <w:rsid w:val="006D76B5"/>
    <w:rsid w:val="006D79DC"/>
    <w:rsid w:val="006E3602"/>
    <w:rsid w:val="006E41A5"/>
    <w:rsid w:val="0071116E"/>
    <w:rsid w:val="007419AE"/>
    <w:rsid w:val="007579E0"/>
    <w:rsid w:val="00761EF8"/>
    <w:rsid w:val="00762194"/>
    <w:rsid w:val="00762409"/>
    <w:rsid w:val="007733DB"/>
    <w:rsid w:val="00780458"/>
    <w:rsid w:val="00780BE6"/>
    <w:rsid w:val="00781EFD"/>
    <w:rsid w:val="00782D87"/>
    <w:rsid w:val="00784716"/>
    <w:rsid w:val="0079251F"/>
    <w:rsid w:val="007A2A0A"/>
    <w:rsid w:val="007A303E"/>
    <w:rsid w:val="00802FF8"/>
    <w:rsid w:val="00810674"/>
    <w:rsid w:val="0081484D"/>
    <w:rsid w:val="00846867"/>
    <w:rsid w:val="00850741"/>
    <w:rsid w:val="00855DDB"/>
    <w:rsid w:val="00863BF1"/>
    <w:rsid w:val="0088307E"/>
    <w:rsid w:val="0089793B"/>
    <w:rsid w:val="008A5639"/>
    <w:rsid w:val="008B2CE5"/>
    <w:rsid w:val="008C1696"/>
    <w:rsid w:val="008F0B43"/>
    <w:rsid w:val="008F6559"/>
    <w:rsid w:val="009049B9"/>
    <w:rsid w:val="00910C5F"/>
    <w:rsid w:val="0091542D"/>
    <w:rsid w:val="009216B1"/>
    <w:rsid w:val="00922910"/>
    <w:rsid w:val="0094140C"/>
    <w:rsid w:val="00967B1A"/>
    <w:rsid w:val="00984836"/>
    <w:rsid w:val="0099462D"/>
    <w:rsid w:val="009B33D2"/>
    <w:rsid w:val="009C15BC"/>
    <w:rsid w:val="009C23CC"/>
    <w:rsid w:val="009C26A4"/>
    <w:rsid w:val="009C6E83"/>
    <w:rsid w:val="009D053F"/>
    <w:rsid w:val="009F084D"/>
    <w:rsid w:val="009F7805"/>
    <w:rsid w:val="00A1662E"/>
    <w:rsid w:val="00A27CBA"/>
    <w:rsid w:val="00A47D5D"/>
    <w:rsid w:val="00A50275"/>
    <w:rsid w:val="00A604E6"/>
    <w:rsid w:val="00A76D9A"/>
    <w:rsid w:val="00A863CF"/>
    <w:rsid w:val="00AC0473"/>
    <w:rsid w:val="00AC077E"/>
    <w:rsid w:val="00B07710"/>
    <w:rsid w:val="00B10BB6"/>
    <w:rsid w:val="00B209DA"/>
    <w:rsid w:val="00B21667"/>
    <w:rsid w:val="00B22890"/>
    <w:rsid w:val="00B23121"/>
    <w:rsid w:val="00B23A24"/>
    <w:rsid w:val="00B3721A"/>
    <w:rsid w:val="00B4788F"/>
    <w:rsid w:val="00B5499D"/>
    <w:rsid w:val="00B55EBE"/>
    <w:rsid w:val="00B73776"/>
    <w:rsid w:val="00B87ED0"/>
    <w:rsid w:val="00B91AA2"/>
    <w:rsid w:val="00BA1095"/>
    <w:rsid w:val="00BD0B17"/>
    <w:rsid w:val="00BD3A33"/>
    <w:rsid w:val="00BE5AAF"/>
    <w:rsid w:val="00BF4DF8"/>
    <w:rsid w:val="00BF4F1B"/>
    <w:rsid w:val="00C00712"/>
    <w:rsid w:val="00C02C1C"/>
    <w:rsid w:val="00C07B67"/>
    <w:rsid w:val="00C12AEA"/>
    <w:rsid w:val="00C20DF7"/>
    <w:rsid w:val="00C319EB"/>
    <w:rsid w:val="00C37613"/>
    <w:rsid w:val="00C64853"/>
    <w:rsid w:val="00CA3655"/>
    <w:rsid w:val="00CF2335"/>
    <w:rsid w:val="00D346C5"/>
    <w:rsid w:val="00D479DC"/>
    <w:rsid w:val="00D5473B"/>
    <w:rsid w:val="00D6463C"/>
    <w:rsid w:val="00DA575E"/>
    <w:rsid w:val="00DE4236"/>
    <w:rsid w:val="00E10142"/>
    <w:rsid w:val="00E118E9"/>
    <w:rsid w:val="00E1372C"/>
    <w:rsid w:val="00E1429E"/>
    <w:rsid w:val="00E7464B"/>
    <w:rsid w:val="00E80949"/>
    <w:rsid w:val="00E95CC6"/>
    <w:rsid w:val="00EA1AD8"/>
    <w:rsid w:val="00EA60D4"/>
    <w:rsid w:val="00EB3A60"/>
    <w:rsid w:val="00EE4DFC"/>
    <w:rsid w:val="00F25952"/>
    <w:rsid w:val="00F43B23"/>
    <w:rsid w:val="00FA1B4C"/>
    <w:rsid w:val="00FD140E"/>
    <w:rsid w:val="00FF2044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A886A3F"/>
  <w15:chartTrackingRefBased/>
  <w15:docId w15:val="{8166A175-1A8B-4540-A407-2920B8E0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0B1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D0B17"/>
    <w:pPr>
      <w:outlineLvl w:val="0"/>
    </w:pPr>
  </w:style>
  <w:style w:type="paragraph" w:styleId="Heading2">
    <w:name w:val="heading 2"/>
    <w:basedOn w:val="Normal"/>
    <w:next w:val="Normal"/>
    <w:qFormat/>
    <w:rsid w:val="00BD0B17"/>
    <w:pPr>
      <w:outlineLvl w:val="1"/>
    </w:pPr>
  </w:style>
  <w:style w:type="paragraph" w:styleId="Heading3">
    <w:name w:val="heading 3"/>
    <w:basedOn w:val="Normal"/>
    <w:next w:val="Normal"/>
    <w:link w:val="Heading3Char"/>
    <w:unhideWhenUsed/>
    <w:qFormat/>
    <w:rsid w:val="00294F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6B1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294F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94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rsid w:val="00294F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451</Words>
  <Characters>2960</Characters>
  <Application>Microsoft Office Word</Application>
  <DocSecurity>0</DocSecurity>
  <Lines>98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 N</vt:lpstr>
    </vt:vector>
  </TitlesOfParts>
  <Company>Golden Gate University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 N</dc:title>
  <dc:subject/>
  <dc:creator>myates</dc:creator>
  <cp:keywords/>
  <cp:lastModifiedBy>Mark Yates</cp:lastModifiedBy>
  <cp:revision>141</cp:revision>
  <dcterms:created xsi:type="dcterms:W3CDTF">2024-01-14T21:51:00Z</dcterms:created>
  <dcterms:modified xsi:type="dcterms:W3CDTF">2026-07-09T15:12:00Z</dcterms:modified>
</cp:coreProperties>
</file>